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552" w:rsidRPr="007E2552" w:rsidRDefault="007E2552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E767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>Application of Management Functions</w:t>
      </w: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>Student’s Name</w:t>
      </w: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596D" w:rsidRDefault="0069596D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596D" w:rsidRPr="007E2552" w:rsidRDefault="0069596D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469D" w:rsidRDefault="00EE469D" w:rsidP="00EE46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469D" w:rsidRDefault="00EE469D" w:rsidP="00EE46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lastRenderedPageBreak/>
        <w:t>Application of Management Functions</w:t>
      </w:r>
    </w:p>
    <w:p w:rsidR="002364D2" w:rsidRPr="007E2552" w:rsidRDefault="00BA067A" w:rsidP="007E25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>Management is an effective way for the</w:t>
      </w:r>
      <w:r w:rsidR="00D457F4" w:rsidRPr="007E2552">
        <w:rPr>
          <w:rFonts w:ascii="Times New Roman" w:hAnsi="Times New Roman" w:cs="Times New Roman"/>
          <w:sz w:val="24"/>
          <w:szCs w:val="24"/>
        </w:rPr>
        <w:t xml:space="preserve"> success of an</w:t>
      </w:r>
      <w:r w:rsidRPr="007E2552">
        <w:rPr>
          <w:rFonts w:ascii="Times New Roman" w:hAnsi="Times New Roman" w:cs="Times New Roman"/>
          <w:sz w:val="24"/>
          <w:szCs w:val="24"/>
        </w:rPr>
        <w:t xml:space="preserve"> </w:t>
      </w:r>
      <w:r w:rsidR="00244FDA" w:rsidRPr="007E2552">
        <w:rPr>
          <w:rFonts w:ascii="Times New Roman" w:hAnsi="Times New Roman" w:cs="Times New Roman"/>
          <w:sz w:val="24"/>
          <w:szCs w:val="24"/>
        </w:rPr>
        <w:t xml:space="preserve">organization. As </w:t>
      </w:r>
      <w:proofErr w:type="spellStart"/>
      <w:r w:rsidR="00244FDA" w:rsidRPr="007E2552">
        <w:rPr>
          <w:rFonts w:ascii="Times New Roman" w:hAnsi="Times New Roman" w:cs="Times New Roman"/>
          <w:sz w:val="24"/>
          <w:szCs w:val="24"/>
        </w:rPr>
        <w:t>Mauch</w:t>
      </w:r>
      <w:proofErr w:type="spellEnd"/>
      <w:r w:rsidR="00244FDA" w:rsidRPr="007E2552">
        <w:rPr>
          <w:rFonts w:ascii="Times New Roman" w:hAnsi="Times New Roman" w:cs="Times New Roman"/>
          <w:sz w:val="24"/>
          <w:szCs w:val="24"/>
        </w:rPr>
        <w:t xml:space="preserve"> (2018) suggests,</w:t>
      </w:r>
      <w:r w:rsidRPr="007E2552">
        <w:rPr>
          <w:rFonts w:ascii="Times New Roman" w:hAnsi="Times New Roman" w:cs="Times New Roman"/>
          <w:sz w:val="24"/>
          <w:szCs w:val="24"/>
        </w:rPr>
        <w:t xml:space="preserve"> </w:t>
      </w:r>
      <w:r w:rsidR="00244FDA" w:rsidRPr="007E2552">
        <w:rPr>
          <w:rFonts w:ascii="Times New Roman" w:hAnsi="Times New Roman" w:cs="Times New Roman"/>
          <w:sz w:val="24"/>
          <w:szCs w:val="24"/>
        </w:rPr>
        <w:t>e</w:t>
      </w:r>
      <w:r w:rsidRPr="007E2552">
        <w:rPr>
          <w:rFonts w:ascii="Times New Roman" w:hAnsi="Times New Roman" w:cs="Times New Roman"/>
          <w:sz w:val="24"/>
          <w:szCs w:val="24"/>
        </w:rPr>
        <w:t>ffective management ensures that things are done</w:t>
      </w:r>
      <w:r w:rsidR="00D457F4" w:rsidRPr="007E2552">
        <w:rPr>
          <w:rFonts w:ascii="Times New Roman" w:hAnsi="Times New Roman" w:cs="Times New Roman"/>
          <w:sz w:val="24"/>
          <w:szCs w:val="24"/>
        </w:rPr>
        <w:t xml:space="preserve"> in a coordinated manner </w:t>
      </w:r>
      <w:r w:rsidRPr="007E2552">
        <w:rPr>
          <w:rFonts w:ascii="Times New Roman" w:hAnsi="Times New Roman" w:cs="Times New Roman"/>
          <w:sz w:val="24"/>
          <w:szCs w:val="24"/>
        </w:rPr>
        <w:t>with other stakeholders in an organiza</w:t>
      </w:r>
      <w:r w:rsidR="00D457F4" w:rsidRPr="007E2552">
        <w:rPr>
          <w:rFonts w:ascii="Times New Roman" w:hAnsi="Times New Roman" w:cs="Times New Roman"/>
          <w:sz w:val="24"/>
          <w:szCs w:val="24"/>
        </w:rPr>
        <w:t>tion for the</w:t>
      </w:r>
      <w:r w:rsidRPr="007E2552">
        <w:rPr>
          <w:rFonts w:ascii="Times New Roman" w:hAnsi="Times New Roman" w:cs="Times New Roman"/>
          <w:sz w:val="24"/>
          <w:szCs w:val="24"/>
        </w:rPr>
        <w:t xml:space="preserve"> achieve</w:t>
      </w:r>
      <w:r w:rsidR="00D457F4" w:rsidRPr="007E2552">
        <w:rPr>
          <w:rFonts w:ascii="Times New Roman" w:hAnsi="Times New Roman" w:cs="Times New Roman"/>
          <w:sz w:val="24"/>
          <w:szCs w:val="24"/>
        </w:rPr>
        <w:t>ment of</w:t>
      </w:r>
      <w:r w:rsidRPr="007E2552">
        <w:rPr>
          <w:rFonts w:ascii="Times New Roman" w:hAnsi="Times New Roman" w:cs="Times New Roman"/>
          <w:sz w:val="24"/>
          <w:szCs w:val="24"/>
        </w:rPr>
        <w:t xml:space="preserve"> the set goals and </w:t>
      </w:r>
      <w:r w:rsidR="00D457F4" w:rsidRPr="007E2552">
        <w:rPr>
          <w:rFonts w:ascii="Times New Roman" w:hAnsi="Times New Roman" w:cs="Times New Roman"/>
          <w:sz w:val="24"/>
          <w:szCs w:val="24"/>
        </w:rPr>
        <w:t xml:space="preserve">objectives. According to </w:t>
      </w:r>
      <w:proofErr w:type="spellStart"/>
      <w:r w:rsidR="00D457F4" w:rsidRPr="007E2552">
        <w:rPr>
          <w:rFonts w:ascii="Times New Roman" w:hAnsi="Times New Roman" w:cs="Times New Roman"/>
          <w:sz w:val="24"/>
          <w:szCs w:val="24"/>
        </w:rPr>
        <w:t>Stamenova</w:t>
      </w:r>
      <w:proofErr w:type="spellEnd"/>
      <w:r w:rsidR="00D457F4" w:rsidRPr="007E2552">
        <w:rPr>
          <w:rFonts w:ascii="Times New Roman" w:hAnsi="Times New Roman" w:cs="Times New Roman"/>
          <w:sz w:val="24"/>
          <w:szCs w:val="24"/>
        </w:rPr>
        <w:t xml:space="preserve"> &amp;Levine (2018),</w:t>
      </w:r>
      <w:r w:rsidR="008C3261" w:rsidRPr="007E2552">
        <w:rPr>
          <w:rFonts w:ascii="Times New Roman" w:hAnsi="Times New Roman" w:cs="Times New Roman"/>
          <w:sz w:val="24"/>
          <w:szCs w:val="24"/>
        </w:rPr>
        <w:t xml:space="preserve"> </w:t>
      </w:r>
      <w:r w:rsidR="00D457F4" w:rsidRPr="007E2552">
        <w:rPr>
          <w:rFonts w:ascii="Times New Roman" w:hAnsi="Times New Roman" w:cs="Times New Roman"/>
          <w:sz w:val="24"/>
          <w:szCs w:val="24"/>
        </w:rPr>
        <w:t>p</w:t>
      </w:r>
      <w:r w:rsidR="008C3261" w:rsidRPr="007E2552">
        <w:rPr>
          <w:rFonts w:ascii="Times New Roman" w:hAnsi="Times New Roman" w:cs="Times New Roman"/>
          <w:sz w:val="24"/>
          <w:szCs w:val="24"/>
        </w:rPr>
        <w:t>lanning, controlling directing, and organizing are the basic management principles that guide managers in the achievement of the organizational goals. Effective and efficient management, as a result, calls for the application of the management principles. Also,</w:t>
      </w:r>
      <w:r w:rsidR="00BC753C" w:rsidRPr="007E2552">
        <w:rPr>
          <w:rFonts w:ascii="Times New Roman" w:hAnsi="Times New Roman" w:cs="Times New Roman"/>
          <w:sz w:val="24"/>
          <w:szCs w:val="24"/>
        </w:rPr>
        <w:t xml:space="preserve"> for the </w:t>
      </w:r>
      <w:r w:rsidR="008C3261" w:rsidRPr="007E2552">
        <w:rPr>
          <w:rFonts w:ascii="Times New Roman" w:hAnsi="Times New Roman" w:cs="Times New Roman"/>
          <w:sz w:val="24"/>
          <w:szCs w:val="24"/>
        </w:rPr>
        <w:t>quick gain of market shares and delivery services</w:t>
      </w:r>
      <w:r w:rsidR="00BC753C" w:rsidRPr="007E2552">
        <w:rPr>
          <w:rFonts w:ascii="Times New Roman" w:hAnsi="Times New Roman" w:cs="Times New Roman"/>
          <w:sz w:val="24"/>
          <w:szCs w:val="24"/>
        </w:rPr>
        <w:t xml:space="preserve">, </w:t>
      </w:r>
      <w:r w:rsidR="008C3261" w:rsidRPr="007E2552">
        <w:rPr>
          <w:rFonts w:ascii="Times New Roman" w:hAnsi="Times New Roman" w:cs="Times New Roman"/>
          <w:sz w:val="24"/>
          <w:szCs w:val="24"/>
        </w:rPr>
        <w:t>managers</w:t>
      </w:r>
      <w:r w:rsidR="00BC753C" w:rsidRPr="007E2552">
        <w:rPr>
          <w:rFonts w:ascii="Times New Roman" w:hAnsi="Times New Roman" w:cs="Times New Roman"/>
          <w:sz w:val="24"/>
          <w:szCs w:val="24"/>
        </w:rPr>
        <w:t xml:space="preserve"> tend to merger </w:t>
      </w:r>
      <w:r w:rsidR="008B7BB2" w:rsidRPr="007E2552">
        <w:rPr>
          <w:rFonts w:ascii="Times New Roman" w:hAnsi="Times New Roman" w:cs="Times New Roman"/>
          <w:sz w:val="24"/>
          <w:szCs w:val="24"/>
        </w:rPr>
        <w:t xml:space="preserve">their management </w:t>
      </w:r>
      <w:r w:rsidR="00244FDA" w:rsidRPr="007E2552">
        <w:rPr>
          <w:rFonts w:ascii="Times New Roman" w:hAnsi="Times New Roman" w:cs="Times New Roman"/>
          <w:sz w:val="24"/>
          <w:szCs w:val="24"/>
        </w:rPr>
        <w:t>structures (</w:t>
      </w:r>
      <w:proofErr w:type="spellStart"/>
      <w:r w:rsidR="00244FDA" w:rsidRPr="007E2552">
        <w:rPr>
          <w:rFonts w:ascii="Times New Roman" w:hAnsi="Times New Roman" w:cs="Times New Roman"/>
          <w:sz w:val="24"/>
          <w:szCs w:val="24"/>
        </w:rPr>
        <w:t>Giessner</w:t>
      </w:r>
      <w:proofErr w:type="spellEnd"/>
      <w:r w:rsidR="00244FDA" w:rsidRPr="007E2552">
        <w:rPr>
          <w:rFonts w:ascii="Times New Roman" w:hAnsi="Times New Roman" w:cs="Times New Roman"/>
          <w:sz w:val="24"/>
          <w:szCs w:val="24"/>
        </w:rPr>
        <w:t xml:space="preserve">, Horton &amp; </w:t>
      </w:r>
      <w:proofErr w:type="spellStart"/>
      <w:r w:rsidR="00244FDA" w:rsidRPr="007E2552">
        <w:rPr>
          <w:rFonts w:ascii="Times New Roman" w:hAnsi="Times New Roman" w:cs="Times New Roman"/>
          <w:sz w:val="24"/>
          <w:szCs w:val="24"/>
        </w:rPr>
        <w:t>Humborstad</w:t>
      </w:r>
      <w:proofErr w:type="spellEnd"/>
      <w:r w:rsidR="00244FDA" w:rsidRPr="007E2552">
        <w:rPr>
          <w:rFonts w:ascii="Times New Roman" w:hAnsi="Times New Roman" w:cs="Times New Roman"/>
          <w:sz w:val="24"/>
          <w:szCs w:val="24"/>
        </w:rPr>
        <w:t>, 2016)</w:t>
      </w:r>
      <w:r w:rsidR="008B7BB2" w:rsidRPr="007E2552">
        <w:rPr>
          <w:rFonts w:ascii="Times New Roman" w:hAnsi="Times New Roman" w:cs="Times New Roman"/>
          <w:sz w:val="24"/>
          <w:szCs w:val="24"/>
        </w:rPr>
        <w:t xml:space="preserve">. The healthcare system for instance mergers their management structure for effective operation and delivery of the services to the esteemed clients. </w:t>
      </w:r>
      <w:r w:rsidR="00BC753C" w:rsidRPr="007E2552">
        <w:rPr>
          <w:rFonts w:ascii="Times New Roman" w:hAnsi="Times New Roman" w:cs="Times New Roman"/>
          <w:sz w:val="24"/>
          <w:szCs w:val="24"/>
        </w:rPr>
        <w:t xml:space="preserve"> In that line, managing through merger approach requires meticulous planning: setting the organization’s goals, having the best staff in the correct roles</w:t>
      </w:r>
      <w:r w:rsidR="008C6D0F" w:rsidRPr="007E2552">
        <w:rPr>
          <w:rFonts w:ascii="Times New Roman" w:hAnsi="Times New Roman" w:cs="Times New Roman"/>
          <w:sz w:val="24"/>
          <w:szCs w:val="24"/>
        </w:rPr>
        <w:t>, developing a mindset for improvement, and a passionate drive for making things work in the right manner. This paper will therefore explore my planning role as a manager for effective management as a result of merger of healthcare organizations.</w:t>
      </w:r>
    </w:p>
    <w:p w:rsidR="00E1375B" w:rsidRPr="007E2552" w:rsidRDefault="00BA067A" w:rsidP="007E25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 xml:space="preserve">First and foremost, I chose planning because it is the basic primary function of management. Planning </w:t>
      </w:r>
      <w:r w:rsidR="0034111D" w:rsidRPr="007E2552">
        <w:rPr>
          <w:rFonts w:ascii="Times New Roman" w:hAnsi="Times New Roman" w:cs="Times New Roman"/>
          <w:sz w:val="24"/>
          <w:szCs w:val="24"/>
        </w:rPr>
        <w:t>is</w:t>
      </w:r>
      <w:r w:rsidRPr="007E2552">
        <w:rPr>
          <w:rFonts w:ascii="Times New Roman" w:hAnsi="Times New Roman" w:cs="Times New Roman"/>
          <w:sz w:val="24"/>
          <w:szCs w:val="24"/>
        </w:rPr>
        <w:t xml:space="preserve"> the basic foundation where all other fu</w:t>
      </w:r>
      <w:r w:rsidR="0034111D" w:rsidRPr="007E2552">
        <w:rPr>
          <w:rFonts w:ascii="Times New Roman" w:hAnsi="Times New Roman" w:cs="Times New Roman"/>
          <w:sz w:val="24"/>
          <w:szCs w:val="24"/>
        </w:rPr>
        <w:t>ture management functions arise</w:t>
      </w:r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Behmer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Jochem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, 2019). I, therefore</w:t>
      </w:r>
      <w:r w:rsidRPr="007E2552">
        <w:rPr>
          <w:rFonts w:ascii="Times New Roman" w:hAnsi="Times New Roman" w:cs="Times New Roman"/>
          <w:sz w:val="24"/>
          <w:szCs w:val="24"/>
        </w:rPr>
        <w:t xml:space="preserve">, felt convinced </w:t>
      </w:r>
      <w:r w:rsidR="0034111D" w:rsidRPr="007E2552">
        <w:rPr>
          <w:rFonts w:ascii="Times New Roman" w:hAnsi="Times New Roman" w:cs="Times New Roman"/>
          <w:sz w:val="24"/>
          <w:szCs w:val="24"/>
        </w:rPr>
        <w:t>about selecting planning for the successful management of the</w:t>
      </w:r>
      <w:r w:rsidRPr="007E2552">
        <w:rPr>
          <w:rFonts w:ascii="Times New Roman" w:hAnsi="Times New Roman" w:cs="Times New Roman"/>
          <w:sz w:val="24"/>
          <w:szCs w:val="24"/>
        </w:rPr>
        <w:t xml:space="preserve"> merger process. Through effective planning, I would stand a better chance of deploying resources: physical and human resources economically and efficiently. In so doing, I would meet the requirements of most clients in the respective health care centers.</w:t>
      </w:r>
      <w:r w:rsidR="005A2333" w:rsidRPr="007E2552">
        <w:rPr>
          <w:rFonts w:ascii="Times New Roman" w:hAnsi="Times New Roman" w:cs="Times New Roman"/>
          <w:sz w:val="24"/>
          <w:szCs w:val="24"/>
        </w:rPr>
        <w:t xml:space="preserve"> As such, I would use planning to effectively meet the predetermined objectives of increased healthcare operations for better living standards.</w:t>
      </w:r>
    </w:p>
    <w:p w:rsidR="005A2333" w:rsidRPr="007E2552" w:rsidRDefault="00BA067A" w:rsidP="007E25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lastRenderedPageBreak/>
        <w:t>Secondly, planning would enable me to meet the predetermined organizational goals. As a manager, the first and most prudent</w:t>
      </w:r>
      <w:r w:rsidR="0034111D" w:rsidRPr="007E2552">
        <w:rPr>
          <w:rFonts w:ascii="Times New Roman" w:hAnsi="Times New Roman" w:cs="Times New Roman"/>
          <w:sz w:val="24"/>
          <w:szCs w:val="24"/>
        </w:rPr>
        <w:t xml:space="preserve"> thing to establish is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 organization goals and </w:t>
      </w:r>
      <w:r w:rsidRPr="007E2552">
        <w:rPr>
          <w:rFonts w:ascii="Times New Roman" w:hAnsi="Times New Roman" w:cs="Times New Roman"/>
          <w:sz w:val="24"/>
          <w:szCs w:val="24"/>
        </w:rPr>
        <w:t>objectives</w:t>
      </w:r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Behmer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Jochem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, 2019)</w:t>
      </w:r>
      <w:r w:rsidRPr="007E2552">
        <w:rPr>
          <w:rFonts w:ascii="Times New Roman" w:hAnsi="Times New Roman" w:cs="Times New Roman"/>
          <w:sz w:val="24"/>
          <w:szCs w:val="24"/>
        </w:rPr>
        <w:t xml:space="preserve">. 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 As such, through strategic planning, I </w:t>
      </w:r>
      <w:r w:rsidR="001226FD" w:rsidRPr="007E2552">
        <w:rPr>
          <w:rFonts w:ascii="Times New Roman" w:hAnsi="Times New Roman" w:cs="Times New Roman"/>
          <w:sz w:val="24"/>
          <w:szCs w:val="24"/>
        </w:rPr>
        <w:t xml:space="preserve">would be </w:t>
      </w:r>
      <w:r w:rsidR="006624B4" w:rsidRPr="007E2552">
        <w:rPr>
          <w:rFonts w:ascii="Times New Roman" w:hAnsi="Times New Roman" w:cs="Times New Roman"/>
          <w:sz w:val="24"/>
          <w:szCs w:val="24"/>
        </w:rPr>
        <w:t>able to</w:t>
      </w:r>
      <w:r w:rsidRPr="007E2552">
        <w:rPr>
          <w:rFonts w:ascii="Times New Roman" w:hAnsi="Times New Roman" w:cs="Times New Roman"/>
          <w:sz w:val="24"/>
          <w:szCs w:val="24"/>
        </w:rPr>
        <w:t xml:space="preserve"> evaluate other 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alternatives depending on the threats and opportunities available. Thereafter, I </w:t>
      </w:r>
      <w:r w:rsidR="001226FD" w:rsidRPr="007E2552">
        <w:rPr>
          <w:rFonts w:ascii="Times New Roman" w:hAnsi="Times New Roman" w:cs="Times New Roman"/>
          <w:sz w:val="24"/>
          <w:szCs w:val="24"/>
        </w:rPr>
        <w:t xml:space="preserve">will settle </w:t>
      </w:r>
      <w:r w:rsidR="006624B4" w:rsidRPr="007E2552">
        <w:rPr>
          <w:rFonts w:ascii="Times New Roman" w:hAnsi="Times New Roman" w:cs="Times New Roman"/>
          <w:sz w:val="24"/>
          <w:szCs w:val="24"/>
        </w:rPr>
        <w:t>on the formulation of the organization’s objective</w:t>
      </w:r>
      <w:r w:rsidR="00BB3D66" w:rsidRPr="007E2552">
        <w:rPr>
          <w:rFonts w:ascii="Times New Roman" w:hAnsi="Times New Roman" w:cs="Times New Roman"/>
          <w:sz w:val="24"/>
          <w:szCs w:val="24"/>
        </w:rPr>
        <w:t>s in a precise, unambiguous, and clear manner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. Strategic </w:t>
      </w:r>
      <w:r w:rsidR="001226FD" w:rsidRPr="007E2552">
        <w:rPr>
          <w:rFonts w:ascii="Times New Roman" w:hAnsi="Times New Roman" w:cs="Times New Roman"/>
          <w:sz w:val="24"/>
          <w:szCs w:val="24"/>
        </w:rPr>
        <w:t>planning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 would</w:t>
      </w:r>
      <w:r w:rsidR="001226FD" w:rsidRPr="007E2552">
        <w:rPr>
          <w:rFonts w:ascii="Times New Roman" w:hAnsi="Times New Roman" w:cs="Times New Roman"/>
          <w:sz w:val="24"/>
          <w:szCs w:val="24"/>
        </w:rPr>
        <w:t>, in turn, give some insight to discern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 better patient care</w:t>
      </w:r>
      <w:r w:rsidR="001226FD" w:rsidRPr="007E2552">
        <w:rPr>
          <w:rFonts w:ascii="Times New Roman" w:hAnsi="Times New Roman" w:cs="Times New Roman"/>
          <w:sz w:val="24"/>
          <w:szCs w:val="24"/>
        </w:rPr>
        <w:t xml:space="preserve"> practices. Also,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 using the </w:t>
      </w:r>
      <w:r w:rsidR="001226FD" w:rsidRPr="007E2552">
        <w:rPr>
          <w:rFonts w:ascii="Times New Roman" w:hAnsi="Times New Roman" w:cs="Times New Roman"/>
          <w:sz w:val="24"/>
          <w:szCs w:val="24"/>
        </w:rPr>
        <w:t>integrated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 clinical practices</w:t>
      </w:r>
      <w:r w:rsidR="001226FD" w:rsidRPr="007E2552">
        <w:rPr>
          <w:rFonts w:ascii="Times New Roman" w:hAnsi="Times New Roman" w:cs="Times New Roman"/>
          <w:sz w:val="24"/>
          <w:szCs w:val="24"/>
        </w:rPr>
        <w:t xml:space="preserve">, I </w:t>
      </w:r>
      <w:r w:rsidR="00712E42" w:rsidRPr="007E2552">
        <w:rPr>
          <w:rFonts w:ascii="Times New Roman" w:hAnsi="Times New Roman" w:cs="Times New Roman"/>
          <w:sz w:val="24"/>
          <w:szCs w:val="24"/>
        </w:rPr>
        <w:t>will stand</w:t>
      </w:r>
      <w:r w:rsidR="001226FD" w:rsidRPr="007E2552">
        <w:rPr>
          <w:rFonts w:ascii="Times New Roman" w:hAnsi="Times New Roman" w:cs="Times New Roman"/>
          <w:sz w:val="24"/>
          <w:szCs w:val="24"/>
        </w:rPr>
        <w:t xml:space="preserve"> a better chance of</w:t>
      </w:r>
      <w:r w:rsidR="006624B4" w:rsidRPr="007E2552">
        <w:rPr>
          <w:rFonts w:ascii="Times New Roman" w:hAnsi="Times New Roman" w:cs="Times New Roman"/>
          <w:sz w:val="24"/>
          <w:szCs w:val="24"/>
        </w:rPr>
        <w:t xml:space="preserve"> meeting the organizational g</w:t>
      </w:r>
      <w:r w:rsidR="001226FD" w:rsidRPr="007E2552">
        <w:rPr>
          <w:rFonts w:ascii="Times New Roman" w:hAnsi="Times New Roman" w:cs="Times New Roman"/>
          <w:sz w:val="24"/>
          <w:szCs w:val="24"/>
        </w:rPr>
        <w:t>oal and enhancing quality life by preve</w:t>
      </w:r>
      <w:r w:rsidR="00712E42" w:rsidRPr="007E2552">
        <w:rPr>
          <w:rFonts w:ascii="Times New Roman" w:hAnsi="Times New Roman" w:cs="Times New Roman"/>
          <w:sz w:val="24"/>
          <w:szCs w:val="24"/>
        </w:rPr>
        <w:t>nting premature deaths and disabilities.</w:t>
      </w:r>
    </w:p>
    <w:p w:rsidR="00BB3D66" w:rsidRPr="007E2552" w:rsidRDefault="00BA067A" w:rsidP="007E25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 xml:space="preserve">I chose planning since it is a forward-looking process. </w:t>
      </w:r>
      <w:r w:rsidR="0034111D" w:rsidRPr="007E2552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Behmer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Jochem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(2019) proposes, </w:t>
      </w:r>
      <w:r w:rsidR="0034111D" w:rsidRPr="007E2552">
        <w:rPr>
          <w:rFonts w:ascii="Times New Roman" w:hAnsi="Times New Roman" w:cs="Times New Roman"/>
          <w:sz w:val="24"/>
          <w:szCs w:val="24"/>
        </w:rPr>
        <w:t>p</w:t>
      </w:r>
      <w:r w:rsidRPr="007E2552">
        <w:rPr>
          <w:rFonts w:ascii="Times New Roman" w:hAnsi="Times New Roman" w:cs="Times New Roman"/>
          <w:sz w:val="24"/>
          <w:szCs w:val="24"/>
        </w:rPr>
        <w:t>lanning calls for having a glance at the future: making more analysis I preparation for the future. For effective merger management, I deemed it better to arrange everything for a better tomorrow. Planning would enable me to get views from other stakeholders in the organization thus arriving at the most effective and amicable solution.</w:t>
      </w:r>
      <w:r w:rsidR="00712E42" w:rsidRPr="007E2552">
        <w:rPr>
          <w:rFonts w:ascii="Times New Roman" w:hAnsi="Times New Roman" w:cs="Times New Roman"/>
          <w:sz w:val="24"/>
          <w:szCs w:val="24"/>
        </w:rPr>
        <w:t xml:space="preserve"> </w:t>
      </w:r>
      <w:r w:rsidR="00A304EE" w:rsidRPr="007E2552">
        <w:rPr>
          <w:rFonts w:ascii="Times New Roman" w:hAnsi="Times New Roman" w:cs="Times New Roman"/>
          <w:sz w:val="24"/>
          <w:szCs w:val="24"/>
        </w:rPr>
        <w:t xml:space="preserve">Again, planning to be a continuous activity, I would first try planning tentatively and later amend as new facts from other managers and stakeholders become known. </w:t>
      </w:r>
      <w:r w:rsidR="00712E42" w:rsidRPr="007E2552">
        <w:rPr>
          <w:rFonts w:ascii="Times New Roman" w:hAnsi="Times New Roman" w:cs="Times New Roman"/>
          <w:sz w:val="24"/>
          <w:szCs w:val="24"/>
        </w:rPr>
        <w:t>The absence of planning in an organization makes decisions meaningless. As such, I sought planning as the best management principle for making an informed decision for better results.</w:t>
      </w:r>
    </w:p>
    <w:p w:rsidR="00712E42" w:rsidRPr="007E2552" w:rsidRDefault="00BA067A" w:rsidP="007E25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>Also,</w:t>
      </w:r>
      <w:r w:rsidR="0034111D" w:rsidRPr="007E2552">
        <w:rPr>
          <w:rFonts w:ascii="Times New Roman" w:hAnsi="Times New Roman" w:cs="Times New Roman"/>
          <w:sz w:val="24"/>
          <w:szCs w:val="24"/>
        </w:rPr>
        <w:t xml:space="preserve"> planning</w:t>
      </w:r>
      <w:r w:rsidR="003D52D1" w:rsidRPr="007E2552">
        <w:rPr>
          <w:rFonts w:ascii="Times New Roman" w:hAnsi="Times New Roman" w:cs="Times New Roman"/>
          <w:sz w:val="24"/>
          <w:szCs w:val="24"/>
        </w:rPr>
        <w:t xml:space="preserve"> enable</w:t>
      </w:r>
      <w:r w:rsidR="0034111D" w:rsidRPr="007E2552">
        <w:rPr>
          <w:rFonts w:ascii="Times New Roman" w:hAnsi="Times New Roman" w:cs="Times New Roman"/>
          <w:sz w:val="24"/>
          <w:szCs w:val="24"/>
        </w:rPr>
        <w:t>s one</w:t>
      </w:r>
      <w:r w:rsidR="003D52D1" w:rsidRPr="007E2552">
        <w:rPr>
          <w:rFonts w:ascii="Times New Roman" w:hAnsi="Times New Roman" w:cs="Times New Roman"/>
          <w:sz w:val="24"/>
          <w:szCs w:val="24"/>
        </w:rPr>
        <w:t xml:space="preserve"> to establish a coordinated effort for effective management</w:t>
      </w:r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Behmer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Jochem</w:t>
      </w:r>
      <w:proofErr w:type="spellEnd"/>
      <w:r w:rsidR="0034111D" w:rsidRPr="007E2552">
        <w:rPr>
          <w:rFonts w:ascii="Times New Roman" w:eastAsia="Times New Roman" w:hAnsi="Times New Roman" w:cs="Times New Roman"/>
          <w:sz w:val="24"/>
          <w:szCs w:val="24"/>
        </w:rPr>
        <w:t>, 2019</w:t>
      </w:r>
      <w:r w:rsidR="003D52D1" w:rsidRPr="007E2552">
        <w:rPr>
          <w:rFonts w:ascii="Times New Roman" w:hAnsi="Times New Roman" w:cs="Times New Roman"/>
          <w:sz w:val="24"/>
          <w:szCs w:val="24"/>
        </w:rPr>
        <w:t xml:space="preserve">. For the success of the merger, I considered making the leadership more inclusive.  Comprehensive planning would ensure all employers cooperate and coordinate their activities to arrive at the set goals and objectives. In that regard, I would use planning to establish the direction of the organization. The non-managers and other stakeholders alike would </w:t>
      </w:r>
      <w:r w:rsidR="003D52D1" w:rsidRPr="007E2552">
        <w:rPr>
          <w:rFonts w:ascii="Times New Roman" w:hAnsi="Times New Roman" w:cs="Times New Roman"/>
          <w:sz w:val="24"/>
          <w:szCs w:val="24"/>
        </w:rPr>
        <w:lastRenderedPageBreak/>
        <w:t>be in a better position to get the direction set and thus efficient performance towards the objectives.</w:t>
      </w:r>
    </w:p>
    <w:p w:rsidR="003D52D1" w:rsidRPr="007E2552" w:rsidRDefault="00BA067A" w:rsidP="007E25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t xml:space="preserve">Based on the aforementioned points, it is clear that </w:t>
      </w:r>
      <w:r w:rsidR="00A304EE" w:rsidRPr="007E2552">
        <w:rPr>
          <w:rFonts w:ascii="Times New Roman" w:hAnsi="Times New Roman" w:cs="Times New Roman"/>
          <w:sz w:val="24"/>
          <w:szCs w:val="24"/>
        </w:rPr>
        <w:t xml:space="preserve">planning </w:t>
      </w:r>
      <w:r w:rsidR="00F80C79">
        <w:rPr>
          <w:rFonts w:ascii="Times New Roman" w:hAnsi="Times New Roman" w:cs="Times New Roman"/>
          <w:sz w:val="24"/>
          <w:szCs w:val="24"/>
        </w:rPr>
        <w:t xml:space="preserve">is </w:t>
      </w:r>
      <w:r w:rsidR="00A304EE" w:rsidRPr="007E2552">
        <w:rPr>
          <w:rFonts w:ascii="Times New Roman" w:hAnsi="Times New Roman" w:cs="Times New Roman"/>
          <w:sz w:val="24"/>
          <w:szCs w:val="24"/>
        </w:rPr>
        <w:t>the most fundamental managerial function. Based on its goal-oriented role, primary functional role as well as being a continuous process, I considered it the best managerial function for mergers. The effectiveness and efficiency of planning mak</w:t>
      </w:r>
      <w:r w:rsidR="00833450">
        <w:rPr>
          <w:rFonts w:ascii="Times New Roman" w:hAnsi="Times New Roman" w:cs="Times New Roman"/>
          <w:sz w:val="24"/>
          <w:szCs w:val="24"/>
        </w:rPr>
        <w:t>e it precede all other managerial</w:t>
      </w:r>
      <w:r w:rsidR="00A304EE" w:rsidRPr="007E2552">
        <w:rPr>
          <w:rFonts w:ascii="Times New Roman" w:hAnsi="Times New Roman" w:cs="Times New Roman"/>
          <w:sz w:val="24"/>
          <w:szCs w:val="24"/>
        </w:rPr>
        <w:t xml:space="preserve"> functions like staffing, controlling</w:t>
      </w:r>
      <w:r w:rsidR="00D457F4" w:rsidRPr="007E2552">
        <w:rPr>
          <w:rFonts w:ascii="Times New Roman" w:hAnsi="Times New Roman" w:cs="Times New Roman"/>
          <w:sz w:val="24"/>
          <w:szCs w:val="24"/>
        </w:rPr>
        <w:t>, directing, and organizing. I would therefore urge managers to use planning as the primary managerial function in their merger managerial functions.</w:t>
      </w:r>
      <w:r w:rsidR="00833450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712E42" w:rsidRPr="007E2552" w:rsidRDefault="007E2552" w:rsidP="007E2552">
      <w:pPr>
        <w:tabs>
          <w:tab w:val="left" w:pos="258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E2552" w:rsidRP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552" w:rsidRDefault="007E2552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25B" w:rsidRPr="007E2552" w:rsidRDefault="00BA067A" w:rsidP="007E25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55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E2552" w:rsidRPr="007E2552" w:rsidRDefault="007E2552" w:rsidP="007E255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E2552">
        <w:rPr>
          <w:rFonts w:ascii="Times New Roman" w:eastAsia="Times New Roman" w:hAnsi="Times New Roman" w:cs="Times New Roman"/>
          <w:sz w:val="24"/>
          <w:szCs w:val="24"/>
        </w:rPr>
        <w:t>Behmer</w:t>
      </w:r>
      <w:proofErr w:type="spell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, F. J., &amp; </w:t>
      </w:r>
      <w:proofErr w:type="spellStart"/>
      <w:r w:rsidRPr="007E2552">
        <w:rPr>
          <w:rFonts w:ascii="Times New Roman" w:eastAsia="Times New Roman" w:hAnsi="Times New Roman" w:cs="Times New Roman"/>
          <w:sz w:val="24"/>
          <w:szCs w:val="24"/>
        </w:rPr>
        <w:t>Jochem</w:t>
      </w:r>
      <w:proofErr w:type="spellEnd"/>
      <w:r w:rsidRPr="007E2552">
        <w:rPr>
          <w:rFonts w:ascii="Times New Roman" w:eastAsia="Times New Roman" w:hAnsi="Times New Roman" w:cs="Times New Roman"/>
          <w:sz w:val="24"/>
          <w:szCs w:val="24"/>
        </w:rPr>
        <w:t>, R. (2019).</w:t>
      </w:r>
      <w:proofErr w:type="gram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E2552">
        <w:rPr>
          <w:rFonts w:ascii="Times New Roman" w:eastAsia="Times New Roman" w:hAnsi="Times New Roman" w:cs="Times New Roman"/>
          <w:sz w:val="24"/>
          <w:szCs w:val="24"/>
        </w:rPr>
        <w:t>Organizational planning for quality management in the digital age.</w:t>
      </w:r>
      <w:proofErr w:type="gram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E2552">
        <w:rPr>
          <w:rFonts w:ascii="Times New Roman" w:eastAsia="Times New Roman" w:hAnsi="Times New Roman" w:cs="Times New Roman"/>
          <w:i/>
          <w:iCs/>
          <w:sz w:val="24"/>
          <w:szCs w:val="24"/>
        </w:rPr>
        <w:t>Business Process Management Journal</w:t>
      </w:r>
      <w:r w:rsidRPr="007E255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E2552" w:rsidRPr="007E2552" w:rsidRDefault="007E2552" w:rsidP="007E255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E2552">
        <w:rPr>
          <w:rFonts w:ascii="Times New Roman" w:eastAsia="Times New Roman" w:hAnsi="Times New Roman" w:cs="Times New Roman"/>
          <w:sz w:val="24"/>
          <w:szCs w:val="24"/>
        </w:rPr>
        <w:t>Giessner</w:t>
      </w:r>
      <w:proofErr w:type="spell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, S. R., Horton, K. E., &amp; </w:t>
      </w:r>
      <w:proofErr w:type="spellStart"/>
      <w:r w:rsidRPr="007E2552">
        <w:rPr>
          <w:rFonts w:ascii="Times New Roman" w:eastAsia="Times New Roman" w:hAnsi="Times New Roman" w:cs="Times New Roman"/>
          <w:sz w:val="24"/>
          <w:szCs w:val="24"/>
        </w:rPr>
        <w:t>Humborstad</w:t>
      </w:r>
      <w:proofErr w:type="spellEnd"/>
      <w:r w:rsidRPr="007E2552">
        <w:rPr>
          <w:rFonts w:ascii="Times New Roman" w:eastAsia="Times New Roman" w:hAnsi="Times New Roman" w:cs="Times New Roman"/>
          <w:sz w:val="24"/>
          <w:szCs w:val="24"/>
        </w:rPr>
        <w:t>, S. I. W. (2016).</w:t>
      </w:r>
      <w:proofErr w:type="gram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 Identity management during organizational mergers: Empirical insights and practical advice. </w:t>
      </w:r>
      <w:r w:rsidRPr="007E2552">
        <w:rPr>
          <w:rFonts w:ascii="Times New Roman" w:eastAsia="Times New Roman" w:hAnsi="Times New Roman" w:cs="Times New Roman"/>
          <w:i/>
          <w:iCs/>
          <w:sz w:val="24"/>
          <w:szCs w:val="24"/>
        </w:rPr>
        <w:t>Social Issues and Policy Review</w:t>
      </w:r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E2552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7E2552">
        <w:rPr>
          <w:rFonts w:ascii="Times New Roman" w:eastAsia="Times New Roman" w:hAnsi="Times New Roman" w:cs="Times New Roman"/>
          <w:sz w:val="24"/>
          <w:szCs w:val="24"/>
        </w:rPr>
        <w:t>(1), 47-81.</w:t>
      </w:r>
    </w:p>
    <w:p w:rsidR="007E2552" w:rsidRPr="007E2552" w:rsidRDefault="007E2552" w:rsidP="007E255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E2552">
        <w:rPr>
          <w:rFonts w:ascii="Times New Roman" w:eastAsia="Times New Roman" w:hAnsi="Times New Roman" w:cs="Times New Roman"/>
          <w:sz w:val="24"/>
          <w:szCs w:val="24"/>
        </w:rPr>
        <w:t>Masuch</w:t>
      </w:r>
      <w:proofErr w:type="spellEnd"/>
      <w:r w:rsidRPr="007E2552">
        <w:rPr>
          <w:rFonts w:ascii="Times New Roman" w:eastAsia="Times New Roman" w:hAnsi="Times New Roman" w:cs="Times New Roman"/>
          <w:sz w:val="24"/>
          <w:szCs w:val="24"/>
        </w:rPr>
        <w:t>, M. (Ed.).</w:t>
      </w:r>
      <w:proofErr w:type="gram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 (2018). </w:t>
      </w:r>
      <w:proofErr w:type="gramStart"/>
      <w:r w:rsidRPr="007E2552">
        <w:rPr>
          <w:rFonts w:ascii="Times New Roman" w:eastAsia="Times New Roman" w:hAnsi="Times New Roman" w:cs="Times New Roman"/>
          <w:i/>
          <w:iCs/>
          <w:sz w:val="24"/>
          <w:szCs w:val="24"/>
        </w:rPr>
        <w:t>The</w:t>
      </w:r>
      <w:proofErr w:type="gramEnd"/>
      <w:r w:rsidRPr="007E25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organization, management, and expert systems: models of automated reasoning</w:t>
      </w:r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 (Vol. 23). Walter de </w:t>
      </w:r>
      <w:proofErr w:type="spellStart"/>
      <w:r w:rsidRPr="007E2552">
        <w:rPr>
          <w:rFonts w:ascii="Times New Roman" w:eastAsia="Times New Roman" w:hAnsi="Times New Roman" w:cs="Times New Roman"/>
          <w:sz w:val="24"/>
          <w:szCs w:val="24"/>
        </w:rPr>
        <w:t>Gruyter</w:t>
      </w:r>
      <w:proofErr w:type="spell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 GmbH &amp; Co KG.</w:t>
      </w:r>
    </w:p>
    <w:p w:rsidR="007E2552" w:rsidRPr="007E2552" w:rsidRDefault="007E2552" w:rsidP="007E255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E2552">
        <w:rPr>
          <w:rFonts w:ascii="Times New Roman" w:eastAsia="Times New Roman" w:hAnsi="Times New Roman" w:cs="Times New Roman"/>
          <w:sz w:val="24"/>
          <w:szCs w:val="24"/>
        </w:rPr>
        <w:t>Stamenova</w:t>
      </w:r>
      <w:proofErr w:type="spellEnd"/>
      <w:r w:rsidRPr="007E2552">
        <w:rPr>
          <w:rFonts w:ascii="Times New Roman" w:eastAsia="Times New Roman" w:hAnsi="Times New Roman" w:cs="Times New Roman"/>
          <w:sz w:val="24"/>
          <w:szCs w:val="24"/>
        </w:rPr>
        <w:t>, V., &amp; Levine, B. (2018).</w:t>
      </w:r>
      <w:proofErr w:type="gramEnd"/>
      <w:r w:rsidRPr="007E2552">
        <w:rPr>
          <w:rFonts w:ascii="Times New Roman" w:eastAsia="Times New Roman" w:hAnsi="Times New Roman" w:cs="Times New Roman"/>
          <w:sz w:val="24"/>
          <w:szCs w:val="24"/>
        </w:rPr>
        <w:t xml:space="preserve"> Effectiveness of goal management training® in improving executive functions: A meta-analysis. </w:t>
      </w:r>
      <w:proofErr w:type="gramStart"/>
      <w:r w:rsidRPr="007E2552">
        <w:rPr>
          <w:rFonts w:ascii="Times New Roman" w:eastAsia="Times New Roman" w:hAnsi="Times New Roman" w:cs="Times New Roman"/>
          <w:i/>
          <w:iCs/>
          <w:sz w:val="24"/>
          <w:szCs w:val="24"/>
        </w:rPr>
        <w:t>Neuropsychological rehabilitation</w:t>
      </w:r>
      <w:r w:rsidRPr="007E255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44FDA" w:rsidRPr="007E2552" w:rsidRDefault="00244FDA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226FD" w:rsidRPr="007E2552" w:rsidRDefault="001226FD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226FD" w:rsidRPr="007E2552" w:rsidRDefault="001226FD" w:rsidP="007E25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226FD" w:rsidRPr="007E2552" w:rsidSect="007E255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770" w:rsidRDefault="00B81770" w:rsidP="007E2552">
      <w:pPr>
        <w:spacing w:after="0" w:line="240" w:lineRule="auto"/>
      </w:pPr>
      <w:r>
        <w:separator/>
      </w:r>
    </w:p>
  </w:endnote>
  <w:endnote w:type="continuationSeparator" w:id="0">
    <w:p w:rsidR="00B81770" w:rsidRDefault="00B81770" w:rsidP="007E2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770" w:rsidRDefault="00B81770" w:rsidP="007E2552">
      <w:pPr>
        <w:spacing w:after="0" w:line="240" w:lineRule="auto"/>
      </w:pPr>
      <w:r>
        <w:separator/>
      </w:r>
    </w:p>
  </w:footnote>
  <w:footnote w:type="continuationSeparator" w:id="0">
    <w:p w:rsidR="00B81770" w:rsidRDefault="00B81770" w:rsidP="007E2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89473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E2552" w:rsidRPr="007E2552" w:rsidRDefault="007E2552" w:rsidP="007E255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E2552">
          <w:rPr>
            <w:rFonts w:ascii="Times New Roman" w:hAnsi="Times New Roman" w:cs="Times New Roman"/>
            <w:sz w:val="24"/>
            <w:szCs w:val="24"/>
          </w:rPr>
          <w:t>APPLICATION OF MANAGEMENT FUNCTIONS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</w:t>
        </w:r>
        <w:r w:rsidRPr="007E25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25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25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3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E25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E2552" w:rsidRDefault="007E25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552" w:rsidRDefault="007E2552" w:rsidP="007E2552">
    <w:pPr>
      <w:pStyle w:val="Header"/>
    </w:pPr>
    <w:r w:rsidRPr="007E2552">
      <w:rPr>
        <w:rFonts w:ascii="Times New Roman" w:hAnsi="Times New Roman" w:cs="Times New Roman"/>
        <w:sz w:val="24"/>
        <w:szCs w:val="24"/>
      </w:rPr>
      <w:t>Running head: APPLICATION OF MANAGEMENT FUNCTIONS</w:t>
    </w:r>
    <w:sdt>
      <w:sdtPr>
        <w:rPr>
          <w:rFonts w:ascii="Times New Roman" w:hAnsi="Times New Roman" w:cs="Times New Roman"/>
          <w:sz w:val="24"/>
          <w:szCs w:val="24"/>
        </w:rPr>
        <w:id w:val="817146339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</w:t>
        </w:r>
        <w:r w:rsidRPr="007E25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25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25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3E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E25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E2552" w:rsidRDefault="007E25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AC"/>
    <w:rsid w:val="00021BAC"/>
    <w:rsid w:val="000F43EC"/>
    <w:rsid w:val="001226FD"/>
    <w:rsid w:val="002364D2"/>
    <w:rsid w:val="00244FDA"/>
    <w:rsid w:val="002C48BE"/>
    <w:rsid w:val="0034111D"/>
    <w:rsid w:val="003D52D1"/>
    <w:rsid w:val="00410D67"/>
    <w:rsid w:val="005A2333"/>
    <w:rsid w:val="006624B4"/>
    <w:rsid w:val="0069596D"/>
    <w:rsid w:val="00702419"/>
    <w:rsid w:val="00712E42"/>
    <w:rsid w:val="007E2552"/>
    <w:rsid w:val="00833450"/>
    <w:rsid w:val="008B7BB2"/>
    <w:rsid w:val="008C3261"/>
    <w:rsid w:val="008C6D0F"/>
    <w:rsid w:val="008E3B7D"/>
    <w:rsid w:val="00997650"/>
    <w:rsid w:val="00A304EE"/>
    <w:rsid w:val="00B81770"/>
    <w:rsid w:val="00BA067A"/>
    <w:rsid w:val="00BB3D66"/>
    <w:rsid w:val="00BC753C"/>
    <w:rsid w:val="00C7025B"/>
    <w:rsid w:val="00D457F4"/>
    <w:rsid w:val="00D761E0"/>
    <w:rsid w:val="00E1375B"/>
    <w:rsid w:val="00E767A6"/>
    <w:rsid w:val="00EE469D"/>
    <w:rsid w:val="00F8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552"/>
  </w:style>
  <w:style w:type="paragraph" w:styleId="Footer">
    <w:name w:val="footer"/>
    <w:basedOn w:val="Normal"/>
    <w:link w:val="FooterChar"/>
    <w:uiPriority w:val="99"/>
    <w:unhideWhenUsed/>
    <w:rsid w:val="007E2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552"/>
  </w:style>
  <w:style w:type="paragraph" w:styleId="Footer">
    <w:name w:val="footer"/>
    <w:basedOn w:val="Normal"/>
    <w:link w:val="FooterChar"/>
    <w:uiPriority w:val="99"/>
    <w:unhideWhenUsed/>
    <w:rsid w:val="007E2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Terry</cp:lastModifiedBy>
  <cp:revision>2</cp:revision>
  <dcterms:created xsi:type="dcterms:W3CDTF">2020-08-31T15:59:00Z</dcterms:created>
  <dcterms:modified xsi:type="dcterms:W3CDTF">2020-08-31T15:59:00Z</dcterms:modified>
</cp:coreProperties>
</file>